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21" w:rsidRPr="00431921" w:rsidRDefault="008C0321" w:rsidP="008C0321">
      <w:pPr>
        <w:spacing w:after="0"/>
        <w:ind w:left="-1440" w:firstLine="1440"/>
      </w:pPr>
      <w:bookmarkStart w:id="0" w:name="_GoBack"/>
      <w:bookmarkEnd w:id="0"/>
      <w:r>
        <w:rPr>
          <w:noProof/>
        </w:rPr>
        <w:drawing>
          <wp:anchor distT="0" distB="0" distL="114300" distR="114300" simplePos="0" relativeHeight="251658240" behindDoc="0" locked="0" layoutInCell="1" allowOverlap="1" wp14:anchorId="2E9D4FBF" wp14:editId="64091C0A">
            <wp:simplePos x="914400" y="914400"/>
            <wp:positionH relativeFrom="margin">
              <wp:align>center</wp:align>
            </wp:positionH>
            <wp:positionV relativeFrom="margin">
              <wp:align>top</wp:align>
            </wp:positionV>
            <wp:extent cx="1581150" cy="105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_logo.jpg"/>
                    <pic:cNvPicPr/>
                  </pic:nvPicPr>
                  <pic:blipFill>
                    <a:blip r:embed="rId6">
                      <a:extLst>
                        <a:ext uri="{28A0092B-C50C-407E-A947-70E740481C1C}">
                          <a14:useLocalDpi xmlns:a14="http://schemas.microsoft.com/office/drawing/2010/main" val="0"/>
                        </a:ext>
                      </a:extLst>
                    </a:blip>
                    <a:stretch>
                      <a:fillRect/>
                    </a:stretch>
                  </pic:blipFill>
                  <pic:spPr>
                    <a:xfrm>
                      <a:off x="0" y="0"/>
                      <a:ext cx="1581150" cy="1054100"/>
                    </a:xfrm>
                    <a:prstGeom prst="rect">
                      <a:avLst/>
                    </a:prstGeom>
                  </pic:spPr>
                </pic:pic>
              </a:graphicData>
            </a:graphic>
            <wp14:sizeRelH relativeFrom="margin">
              <wp14:pctWidth>0</wp14:pctWidth>
            </wp14:sizeRelH>
            <wp14:sizeRelV relativeFrom="margin">
              <wp14:pctHeight>0</wp14:pctHeight>
            </wp14:sizeRelV>
          </wp:anchor>
        </w:drawing>
      </w:r>
    </w:p>
    <w:p w:rsidR="00431921" w:rsidRPr="00431921" w:rsidRDefault="00431921" w:rsidP="00431921"/>
    <w:p w:rsidR="00431921" w:rsidRPr="00431921" w:rsidRDefault="00431921" w:rsidP="00431921"/>
    <w:p w:rsidR="008C0321" w:rsidRDefault="008C0321" w:rsidP="008C0321">
      <w:pPr>
        <w:tabs>
          <w:tab w:val="left" w:pos="1290"/>
        </w:tabs>
      </w:pPr>
      <w:r>
        <w:tab/>
      </w:r>
      <w:r w:rsidR="00431921">
        <w:tab/>
      </w:r>
      <w:r w:rsidR="00431921">
        <w:tab/>
      </w:r>
    </w:p>
    <w:p w:rsidR="00113E97" w:rsidRDefault="008C0321" w:rsidP="008C0321">
      <w:pPr>
        <w:tabs>
          <w:tab w:val="left" w:pos="1290"/>
        </w:tabs>
        <w:ind w:hanging="990"/>
        <w:rPr>
          <w:b/>
        </w:rPr>
      </w:pPr>
      <w:r>
        <w:tab/>
      </w:r>
      <w:r>
        <w:tab/>
      </w:r>
      <w:r w:rsidR="0059493A">
        <w:tab/>
      </w:r>
      <w:r w:rsidR="0059493A">
        <w:tab/>
      </w:r>
      <w:r w:rsidR="0059493A">
        <w:tab/>
      </w:r>
      <w:r w:rsidR="00431921">
        <w:tab/>
      </w:r>
      <w:r w:rsidR="00431921">
        <w:rPr>
          <w:b/>
        </w:rPr>
        <w:t>Dining for Kids – Partnership Agreement</w:t>
      </w:r>
    </w:p>
    <w:p w:rsidR="00431921" w:rsidRDefault="00431921" w:rsidP="00431921">
      <w:r>
        <w:t>This Partnership Agreement (“Agreement”) is made by and between the Snohomish Education Foundation (“Foundation”) and ________________________</w:t>
      </w:r>
      <w:r w:rsidR="008C0321">
        <w:t>_ (</w:t>
      </w:r>
      <w:r>
        <w:t>“Partner”) for purposes of creating a mutually beneficial partnership that ultimately provides benefits for students in the Snohomish School District.  This partnership aims to 1) generate revenue for SEF programs, and 2) provide exposure and additional revenue for Partner and 3) create a community culture around supporting education.</w:t>
      </w:r>
    </w:p>
    <w:p w:rsidR="00431921" w:rsidRDefault="00431921" w:rsidP="00431921">
      <w:r>
        <w:t>Partner understands and agrees that basic principles are in place to keep in line with the mission and reputation of the Foundation:</w:t>
      </w:r>
    </w:p>
    <w:p w:rsidR="00431921" w:rsidRDefault="00431921" w:rsidP="00431921">
      <w:pPr>
        <w:pStyle w:val="ListParagraph"/>
        <w:numPr>
          <w:ilvl w:val="0"/>
          <w:numId w:val="2"/>
        </w:numPr>
      </w:pPr>
      <w:r>
        <w:t>Partner and the Foundation will agree upon terms of Dining Event (%donation, time and date).</w:t>
      </w:r>
    </w:p>
    <w:p w:rsidR="00431921" w:rsidRDefault="00431921" w:rsidP="00431921">
      <w:pPr>
        <w:pStyle w:val="ListParagraph"/>
        <w:numPr>
          <w:ilvl w:val="0"/>
          <w:numId w:val="2"/>
        </w:numPr>
      </w:pPr>
      <w:r>
        <w:t>Partner commits to a fair assessment of commission</w:t>
      </w:r>
      <w:r w:rsidR="00547D9B">
        <w:t>s or profit sharing, with a $250</w:t>
      </w:r>
      <w:r>
        <w:t xml:space="preserve"> event minimum.</w:t>
      </w:r>
    </w:p>
    <w:p w:rsidR="00431921" w:rsidRDefault="00431921" w:rsidP="00431921">
      <w:pPr>
        <w:pStyle w:val="ListParagraph"/>
        <w:numPr>
          <w:ilvl w:val="0"/>
          <w:numId w:val="2"/>
        </w:numPr>
      </w:pPr>
      <w:r>
        <w:t>Partner and the Foundation will confer on use of logos for each.</w:t>
      </w:r>
    </w:p>
    <w:p w:rsidR="00431921" w:rsidRDefault="00431921" w:rsidP="00431921">
      <w:pPr>
        <w:pStyle w:val="ListParagraph"/>
        <w:numPr>
          <w:ilvl w:val="0"/>
          <w:numId w:val="2"/>
        </w:numPr>
      </w:pPr>
      <w:r>
        <w:t>For Dining Event – partnerships will not require a mention of “the Foundation” or flyer.</w:t>
      </w:r>
    </w:p>
    <w:p w:rsidR="00431921" w:rsidRDefault="00431921" w:rsidP="00431921">
      <w:pPr>
        <w:pStyle w:val="ListParagraph"/>
        <w:numPr>
          <w:ilvl w:val="0"/>
          <w:numId w:val="2"/>
        </w:numPr>
      </w:pPr>
      <w:r>
        <w:t>Partner is encouraged to promote these events.</w:t>
      </w:r>
    </w:p>
    <w:p w:rsidR="00431921" w:rsidRDefault="00431921" w:rsidP="00431921">
      <w:r>
        <w:t>In exchange for the minimum commitment required of the Partner, the Foundation agrees to:</w:t>
      </w:r>
    </w:p>
    <w:p w:rsidR="00431921" w:rsidRDefault="00431921" w:rsidP="00431921">
      <w:pPr>
        <w:pStyle w:val="ListParagraph"/>
        <w:numPr>
          <w:ilvl w:val="0"/>
          <w:numId w:val="3"/>
        </w:numPr>
      </w:pPr>
      <w:r>
        <w:t>Publicize Dining Event details on the Foundation website page, Facebook and email.</w:t>
      </w:r>
    </w:p>
    <w:p w:rsidR="008015A7" w:rsidRDefault="00431921" w:rsidP="0059493A">
      <w:pPr>
        <w:pStyle w:val="ListParagraph"/>
        <w:numPr>
          <w:ilvl w:val="0"/>
          <w:numId w:val="3"/>
        </w:numPr>
        <w:spacing w:after="0"/>
      </w:pPr>
      <w:r>
        <w:t>List partnership details in a quarterly “Spotlight” in e-newsletter which is sent to over 8,000 parent and other community member emails</w:t>
      </w:r>
      <w:r w:rsidR="008015A7">
        <w:t xml:space="preserve"> and social media</w:t>
      </w:r>
      <w:r>
        <w:t>.</w:t>
      </w:r>
    </w:p>
    <w:p w:rsidR="008015A7" w:rsidRDefault="008015A7" w:rsidP="008015A7">
      <w:pPr>
        <w:pStyle w:val="ListParagraph"/>
        <w:spacing w:after="0"/>
        <w:ind w:left="1440"/>
      </w:pPr>
    </w:p>
    <w:p w:rsidR="008015A7" w:rsidRDefault="008015A7" w:rsidP="008015A7">
      <w:pPr>
        <w:spacing w:after="0"/>
      </w:pPr>
      <w:r>
        <w:t>I have read and agree to terms of the Partnership Policy.</w:t>
      </w:r>
    </w:p>
    <w:p w:rsidR="008C0321" w:rsidRDefault="00431921" w:rsidP="0059493A">
      <w:pPr>
        <w:spacing w:after="0"/>
      </w:pPr>
      <w:r>
        <w:t xml:space="preserve">______________________________________  </w:t>
      </w:r>
      <w:r w:rsidR="008C0321">
        <w:t xml:space="preserve">       ______________________________________</w:t>
      </w:r>
    </w:p>
    <w:p w:rsidR="00431921" w:rsidRDefault="008C0321" w:rsidP="0059493A">
      <w:pPr>
        <w:spacing w:after="0"/>
      </w:pPr>
      <w:r>
        <w:t>Snohomish Education Foundation Representative</w:t>
      </w:r>
      <w:r>
        <w:tab/>
        <w:t>Business Partner Representative</w:t>
      </w:r>
      <w:r w:rsidR="00431921">
        <w:t xml:space="preserve">   </w:t>
      </w:r>
    </w:p>
    <w:p w:rsidR="00E77570" w:rsidRDefault="00E77570" w:rsidP="0059493A">
      <w:pPr>
        <w:spacing w:after="0"/>
      </w:pPr>
    </w:p>
    <w:p w:rsidR="00431921" w:rsidRDefault="00431921" w:rsidP="00E77570">
      <w:pPr>
        <w:spacing w:after="0"/>
      </w:pPr>
      <w:r>
        <w:t>______________________________________</w:t>
      </w:r>
      <w:r>
        <w:tab/>
        <w:t xml:space="preserve">       ______________________________________</w:t>
      </w:r>
    </w:p>
    <w:p w:rsidR="00431921" w:rsidRDefault="00431921" w:rsidP="00E77570">
      <w:pPr>
        <w:spacing w:after="0"/>
      </w:pPr>
      <w:r>
        <w:t>Printe</w:t>
      </w:r>
      <w:r w:rsidR="008C0321">
        <w:t>d</w:t>
      </w:r>
      <w:r>
        <w:t xml:space="preserve"> Name &amp; Title</w:t>
      </w:r>
      <w:r>
        <w:tab/>
      </w:r>
      <w:r>
        <w:tab/>
      </w:r>
      <w:r>
        <w:tab/>
      </w:r>
      <w:r>
        <w:tab/>
      </w:r>
      <w:r>
        <w:tab/>
        <w:t>Print Name &amp; Title</w:t>
      </w:r>
    </w:p>
    <w:p w:rsidR="00E77570" w:rsidRDefault="00E77570" w:rsidP="00E77570">
      <w:pPr>
        <w:spacing w:after="0"/>
      </w:pPr>
    </w:p>
    <w:p w:rsidR="008C0321" w:rsidRDefault="008C0321" w:rsidP="00E77570">
      <w:pPr>
        <w:spacing w:after="0"/>
      </w:pPr>
      <w:r>
        <w:t>___________________</w:t>
      </w:r>
      <w:r>
        <w:tab/>
      </w:r>
      <w:r>
        <w:tab/>
      </w:r>
      <w:r>
        <w:tab/>
      </w:r>
      <w:r>
        <w:tab/>
        <w:t xml:space="preserve">        _____________________</w:t>
      </w:r>
    </w:p>
    <w:p w:rsidR="008C0321" w:rsidRDefault="008C0321" w:rsidP="00E77570">
      <w:pPr>
        <w:spacing w:after="0"/>
      </w:pPr>
      <w:r>
        <w:t>Date</w:t>
      </w:r>
      <w:r>
        <w:tab/>
      </w:r>
      <w:r>
        <w:tab/>
      </w:r>
      <w:r>
        <w:tab/>
      </w:r>
      <w:r>
        <w:tab/>
      </w:r>
      <w:r>
        <w:tab/>
      </w:r>
      <w:r>
        <w:tab/>
      </w:r>
      <w:r>
        <w:tab/>
      </w:r>
      <w:proofErr w:type="spellStart"/>
      <w:r>
        <w:t>Date</w:t>
      </w:r>
      <w:proofErr w:type="spellEnd"/>
    </w:p>
    <w:p w:rsidR="00E77570" w:rsidRDefault="00E77570" w:rsidP="00E77570">
      <w:pPr>
        <w:spacing w:after="0"/>
      </w:pPr>
    </w:p>
    <w:p w:rsidR="00E77570" w:rsidRDefault="00E77570" w:rsidP="00E77570">
      <w:pPr>
        <w:spacing w:after="0"/>
      </w:pPr>
    </w:p>
    <w:p w:rsidR="008C0321" w:rsidRDefault="008C0321" w:rsidP="00431921">
      <w:pPr>
        <w:rPr>
          <w:b/>
        </w:rPr>
      </w:pPr>
      <w:r>
        <w:rPr>
          <w:b/>
        </w:rPr>
        <w:t>Dining Event Details:</w:t>
      </w:r>
    </w:p>
    <w:p w:rsidR="008C0321" w:rsidRDefault="008C0321" w:rsidP="00431921">
      <w:r>
        <w:t>Location: ___________________________________________________________________</w:t>
      </w:r>
    </w:p>
    <w:p w:rsidR="008C0321" w:rsidRDefault="008C0321" w:rsidP="00431921">
      <w:r>
        <w:t>Event Date: ___________________________________ Time(s) of Day ___________________________</w:t>
      </w:r>
    </w:p>
    <w:p w:rsidR="00E77570" w:rsidRDefault="008C0321" w:rsidP="00431921">
      <w:r>
        <w:t>Terms (e.g. %, includes take out, etc.) _______________________________________________________</w:t>
      </w:r>
    </w:p>
    <w:p w:rsidR="00431921" w:rsidRPr="00431921" w:rsidRDefault="008C0321" w:rsidP="00431921">
      <w:r>
        <w:rPr>
          <w:b/>
        </w:rPr>
        <w:t xml:space="preserve">Contact information:  </w:t>
      </w:r>
      <w:r>
        <w:t>Sherri Williams, Director, 360-568-5292, sherri@snoed.org</w:t>
      </w:r>
    </w:p>
    <w:sectPr w:rsidR="00431921" w:rsidRPr="00431921" w:rsidSect="008C0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D43"/>
    <w:multiLevelType w:val="hybridMultilevel"/>
    <w:tmpl w:val="51D85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5D3490"/>
    <w:multiLevelType w:val="hybridMultilevel"/>
    <w:tmpl w:val="81005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E57280"/>
    <w:multiLevelType w:val="hybridMultilevel"/>
    <w:tmpl w:val="F802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21"/>
    <w:rsid w:val="00113E97"/>
    <w:rsid w:val="00431921"/>
    <w:rsid w:val="00547D9B"/>
    <w:rsid w:val="0059493A"/>
    <w:rsid w:val="005D1D19"/>
    <w:rsid w:val="006913E1"/>
    <w:rsid w:val="008015A7"/>
    <w:rsid w:val="00841228"/>
    <w:rsid w:val="008C0321"/>
    <w:rsid w:val="00DF5CBB"/>
    <w:rsid w:val="00E77570"/>
    <w:rsid w:val="00F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1"/>
    <w:rPr>
      <w:rFonts w:ascii="Tahoma" w:hAnsi="Tahoma" w:cs="Tahoma"/>
      <w:sz w:val="16"/>
      <w:szCs w:val="16"/>
    </w:rPr>
  </w:style>
  <w:style w:type="paragraph" w:styleId="ListParagraph">
    <w:name w:val="List Paragraph"/>
    <w:basedOn w:val="Normal"/>
    <w:uiPriority w:val="34"/>
    <w:qFormat/>
    <w:rsid w:val="00431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1"/>
    <w:rPr>
      <w:rFonts w:ascii="Tahoma" w:hAnsi="Tahoma" w:cs="Tahoma"/>
      <w:sz w:val="16"/>
      <w:szCs w:val="16"/>
    </w:rPr>
  </w:style>
  <w:style w:type="paragraph" w:styleId="ListParagraph">
    <w:name w:val="List Paragraph"/>
    <w:basedOn w:val="Normal"/>
    <w:uiPriority w:val="34"/>
    <w:qFormat/>
    <w:rsid w:val="0043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Bookkeeper</dc:creator>
  <cp:lastModifiedBy>Bookkeeper</cp:lastModifiedBy>
  <cp:revision>2</cp:revision>
  <cp:lastPrinted>2016-03-16T19:07:00Z</cp:lastPrinted>
  <dcterms:created xsi:type="dcterms:W3CDTF">2016-04-26T19:09:00Z</dcterms:created>
  <dcterms:modified xsi:type="dcterms:W3CDTF">2016-04-26T19:09:00Z</dcterms:modified>
</cp:coreProperties>
</file>